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F672B" w14:textId="77777777" w:rsidR="00A36991" w:rsidRPr="00276839" w:rsidRDefault="009139DB">
      <w:pPr>
        <w:rPr>
          <w:rFonts w:ascii="Arial" w:hAnsi="Arial" w:cs="Arial"/>
        </w:rPr>
      </w:pPr>
      <w:r w:rsidRPr="00276839">
        <w:rPr>
          <w:rFonts w:ascii="Arial" w:hAnsi="Arial" w:cs="Arial"/>
          <w:lang w:val="en-US"/>
        </w:rPr>
        <w:drawing>
          <wp:anchor distT="0" distB="0" distL="114300" distR="114300" simplePos="0" relativeHeight="251658240" behindDoc="1" locked="0" layoutInCell="1" allowOverlap="1" wp14:anchorId="1D74D2F4" wp14:editId="25CD9EC1">
            <wp:simplePos x="0" y="0"/>
            <wp:positionH relativeFrom="column">
              <wp:posOffset>3712418</wp:posOffset>
            </wp:positionH>
            <wp:positionV relativeFrom="paragraph">
              <wp:posOffset>-566389</wp:posOffset>
            </wp:positionV>
            <wp:extent cx="2090611" cy="160585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ign_sprint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611" cy="1605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839" w:rsidRPr="00276839">
        <w:rPr>
          <w:rFonts w:ascii="Arial" w:hAnsi="Arial" w:cs="Arial"/>
          <w:lang w:val="en-US"/>
        </w:rPr>
        <w:drawing>
          <wp:anchor distT="0" distB="0" distL="114300" distR="114300" simplePos="0" relativeHeight="251659264" behindDoc="1" locked="0" layoutInCell="1" allowOverlap="1" wp14:anchorId="68E3F619" wp14:editId="0C6518CB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1958266" cy="345440"/>
            <wp:effectExtent l="0" t="0" r="0" b="101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uh logo bl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908" cy="348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05C826" w14:textId="77777777" w:rsidR="00A36991" w:rsidRPr="00276839" w:rsidRDefault="00A36991">
      <w:pPr>
        <w:rPr>
          <w:rFonts w:ascii="Arial" w:hAnsi="Arial" w:cs="Arial"/>
        </w:rPr>
      </w:pPr>
    </w:p>
    <w:p w14:paraId="77DC0017" w14:textId="77777777" w:rsidR="00A36991" w:rsidRPr="00276839" w:rsidRDefault="00A36991">
      <w:pPr>
        <w:rPr>
          <w:rFonts w:ascii="Arial" w:hAnsi="Arial" w:cs="Arial"/>
        </w:rPr>
      </w:pPr>
    </w:p>
    <w:p w14:paraId="4DFC6B97" w14:textId="77777777" w:rsidR="00276839" w:rsidRPr="00276839" w:rsidRDefault="00276839">
      <w:pPr>
        <w:rPr>
          <w:rFonts w:ascii="Arial" w:hAnsi="Arial" w:cs="Arial"/>
        </w:rPr>
      </w:pPr>
    </w:p>
    <w:p w14:paraId="67B855CC" w14:textId="77777777" w:rsidR="00276839" w:rsidRPr="00276839" w:rsidRDefault="00276839">
      <w:pPr>
        <w:rPr>
          <w:rFonts w:ascii="Arial" w:hAnsi="Arial" w:cs="Arial"/>
        </w:rPr>
      </w:pPr>
      <w:bookmarkStart w:id="0" w:name="_GoBack"/>
      <w:bookmarkEnd w:id="0"/>
    </w:p>
    <w:p w14:paraId="25C05A10" w14:textId="77777777" w:rsidR="00276839" w:rsidRPr="00276839" w:rsidRDefault="00276839">
      <w:pPr>
        <w:rPr>
          <w:rFonts w:ascii="Arial" w:hAnsi="Arial" w:cs="Arial"/>
        </w:rPr>
      </w:pPr>
    </w:p>
    <w:p w14:paraId="5F4BE151" w14:textId="77777777" w:rsidR="00276839" w:rsidRPr="00276839" w:rsidRDefault="00276839">
      <w:pPr>
        <w:rPr>
          <w:rFonts w:ascii="Arial" w:hAnsi="Arial" w:cs="Arial"/>
        </w:rPr>
      </w:pPr>
    </w:p>
    <w:p w14:paraId="7D0FC188" w14:textId="77777777" w:rsidR="00276839" w:rsidRPr="00276839" w:rsidRDefault="00276839">
      <w:pPr>
        <w:rPr>
          <w:rFonts w:ascii="Arial" w:hAnsi="Arial" w:cs="Arial"/>
        </w:rPr>
      </w:pPr>
    </w:p>
    <w:p w14:paraId="608067D4" w14:textId="77777777" w:rsidR="00276839" w:rsidRPr="00276839" w:rsidRDefault="00276839">
      <w:pPr>
        <w:rPr>
          <w:rFonts w:ascii="Arial" w:hAnsi="Arial" w:cs="Arial"/>
        </w:rPr>
      </w:pPr>
    </w:p>
    <w:p w14:paraId="391C1FBC" w14:textId="77777777" w:rsidR="00276839" w:rsidRPr="00276839" w:rsidRDefault="00276839">
      <w:pPr>
        <w:rPr>
          <w:rFonts w:ascii="Arial" w:hAnsi="Arial" w:cs="Arial"/>
        </w:rPr>
      </w:pPr>
    </w:p>
    <w:p w14:paraId="06FA4279" w14:textId="77777777" w:rsidR="00276839" w:rsidRPr="00276839" w:rsidRDefault="00276839">
      <w:pPr>
        <w:rPr>
          <w:rFonts w:ascii="Arial" w:hAnsi="Arial" w:cs="Arial"/>
        </w:rPr>
      </w:pPr>
    </w:p>
    <w:p w14:paraId="49D4C0E5" w14:textId="77777777" w:rsidR="00276839" w:rsidRPr="004D0186" w:rsidRDefault="00276839">
      <w:pPr>
        <w:rPr>
          <w:rFonts w:ascii="Arial" w:hAnsi="Arial" w:cs="Arial"/>
          <w:b/>
          <w:sz w:val="20"/>
          <w:szCs w:val="20"/>
          <w:u w:val="single"/>
        </w:rPr>
      </w:pPr>
      <w:r w:rsidRPr="004D0186">
        <w:rPr>
          <w:rFonts w:ascii="Arial" w:hAnsi="Arial" w:cs="Arial"/>
          <w:b/>
          <w:sz w:val="20"/>
          <w:szCs w:val="20"/>
          <w:u w:val="single"/>
        </w:rPr>
        <w:t>Briefing Form</w:t>
      </w:r>
    </w:p>
    <w:p w14:paraId="01F90017" w14:textId="77777777" w:rsidR="00276839" w:rsidRPr="004D0186" w:rsidRDefault="0027683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276839" w:rsidRPr="004D0186" w14:paraId="521B4737" w14:textId="77777777" w:rsidTr="00276839">
        <w:tc>
          <w:tcPr>
            <w:tcW w:w="4505" w:type="dxa"/>
          </w:tcPr>
          <w:p w14:paraId="48851F3D" w14:textId="77777777" w:rsidR="004D0186" w:rsidRPr="004D0186" w:rsidRDefault="004D0186" w:rsidP="004D0186">
            <w:pPr>
              <w:rPr>
                <w:rFonts w:ascii="Arial" w:hAnsi="Arial" w:cs="Arial"/>
                <w:sz w:val="20"/>
                <w:szCs w:val="20"/>
              </w:rPr>
            </w:pPr>
            <w:r w:rsidRPr="004D0186">
              <w:rPr>
                <w:rFonts w:ascii="Arial" w:hAnsi="Arial" w:cs="Arial"/>
                <w:sz w:val="20"/>
                <w:szCs w:val="20"/>
              </w:rPr>
              <w:t>Name of your organisation:</w:t>
            </w:r>
          </w:p>
          <w:p w14:paraId="360C396F" w14:textId="77777777" w:rsidR="00276839" w:rsidRPr="004D0186" w:rsidRDefault="002768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5" w:type="dxa"/>
          </w:tcPr>
          <w:p w14:paraId="0E0432BD" w14:textId="77777777" w:rsidR="00276839" w:rsidRPr="004D0186" w:rsidRDefault="002768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839" w:rsidRPr="004D0186" w14:paraId="704AADCA" w14:textId="77777777" w:rsidTr="00276839">
        <w:tc>
          <w:tcPr>
            <w:tcW w:w="4505" w:type="dxa"/>
          </w:tcPr>
          <w:p w14:paraId="7B87D88D" w14:textId="77777777" w:rsidR="00276839" w:rsidRDefault="004D0186" w:rsidP="004D01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 name:</w:t>
            </w:r>
          </w:p>
          <w:p w14:paraId="258B95AE" w14:textId="77777777" w:rsidR="004D0186" w:rsidRPr="004D0186" w:rsidRDefault="004D0186" w:rsidP="004D01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5" w:type="dxa"/>
          </w:tcPr>
          <w:p w14:paraId="76FA02CF" w14:textId="77777777" w:rsidR="00276839" w:rsidRPr="004D0186" w:rsidRDefault="002768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839" w:rsidRPr="004D0186" w14:paraId="016098D7" w14:textId="77777777" w:rsidTr="00276839">
        <w:tc>
          <w:tcPr>
            <w:tcW w:w="4505" w:type="dxa"/>
          </w:tcPr>
          <w:p w14:paraId="7BFA227A" w14:textId="77777777" w:rsidR="00276839" w:rsidRPr="004D0186" w:rsidRDefault="00276839">
            <w:pPr>
              <w:rPr>
                <w:rFonts w:ascii="Arial" w:hAnsi="Arial" w:cs="Arial"/>
                <w:sz w:val="20"/>
                <w:szCs w:val="20"/>
              </w:rPr>
            </w:pPr>
            <w:r w:rsidRPr="004D0186">
              <w:rPr>
                <w:rFonts w:ascii="Arial" w:hAnsi="Arial" w:cs="Arial"/>
                <w:sz w:val="20"/>
                <w:szCs w:val="20"/>
              </w:rPr>
              <w:t>Your phone number:</w:t>
            </w:r>
          </w:p>
          <w:p w14:paraId="4609AB84" w14:textId="77777777" w:rsidR="00276839" w:rsidRPr="004D0186" w:rsidRDefault="002768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5" w:type="dxa"/>
          </w:tcPr>
          <w:p w14:paraId="7C05B0E7" w14:textId="77777777" w:rsidR="00276839" w:rsidRPr="004D0186" w:rsidRDefault="002768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839" w:rsidRPr="004D0186" w14:paraId="4C95105A" w14:textId="77777777" w:rsidTr="00276839">
        <w:tc>
          <w:tcPr>
            <w:tcW w:w="4505" w:type="dxa"/>
          </w:tcPr>
          <w:p w14:paraId="71D41A96" w14:textId="77777777" w:rsidR="00276839" w:rsidRPr="004D0186" w:rsidRDefault="00276839">
            <w:pPr>
              <w:rPr>
                <w:rFonts w:ascii="Arial" w:hAnsi="Arial" w:cs="Arial"/>
                <w:sz w:val="20"/>
                <w:szCs w:val="20"/>
              </w:rPr>
            </w:pPr>
            <w:r w:rsidRPr="004D0186">
              <w:rPr>
                <w:rFonts w:ascii="Arial" w:hAnsi="Arial" w:cs="Arial"/>
                <w:sz w:val="20"/>
                <w:szCs w:val="20"/>
              </w:rPr>
              <w:t>What is the problem you’d like us to solve?</w:t>
            </w:r>
          </w:p>
        </w:tc>
        <w:tc>
          <w:tcPr>
            <w:tcW w:w="4505" w:type="dxa"/>
          </w:tcPr>
          <w:p w14:paraId="710CEC51" w14:textId="77777777" w:rsidR="00276839" w:rsidRPr="004D0186" w:rsidRDefault="002768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D2E686" w14:textId="77777777" w:rsidR="004D0186" w:rsidRPr="004D0186" w:rsidRDefault="004D01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E26957" w14:textId="77777777" w:rsidR="004D0186" w:rsidRDefault="004D01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EFED18" w14:textId="77777777" w:rsidR="004D0186" w:rsidRDefault="004D01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679E4B" w14:textId="77777777" w:rsidR="004D0186" w:rsidRDefault="004D01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305E4B" w14:textId="77777777" w:rsidR="004D0186" w:rsidRPr="004D0186" w:rsidRDefault="004D01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E1BD1" w14:textId="77777777" w:rsidR="004D0186" w:rsidRPr="004D0186" w:rsidRDefault="004D01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9E0015" w14:textId="77777777" w:rsidR="004D0186" w:rsidRPr="004D0186" w:rsidRDefault="004D01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7619B1" w14:textId="77777777" w:rsidR="004D0186" w:rsidRPr="004D0186" w:rsidRDefault="004D01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C48301" w14:textId="77777777" w:rsidR="004D0186" w:rsidRPr="004D0186" w:rsidRDefault="004D01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E27FD3" w14:textId="77777777" w:rsidR="004D0186" w:rsidRPr="004D0186" w:rsidRDefault="004D01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4E9FE9" w14:textId="77777777" w:rsidR="004D0186" w:rsidRPr="004D0186" w:rsidRDefault="004D01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599AD1" w14:textId="77777777" w:rsidR="004D0186" w:rsidRPr="004D0186" w:rsidRDefault="004D01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A13107" w14:textId="77777777" w:rsidR="00276839" w:rsidRDefault="00276839">
      <w:pPr>
        <w:rPr>
          <w:rFonts w:ascii="Arial" w:hAnsi="Arial" w:cs="Arial"/>
        </w:rPr>
      </w:pPr>
    </w:p>
    <w:p w14:paraId="7BE29555" w14:textId="77777777" w:rsidR="004D0186" w:rsidRPr="004D0186" w:rsidRDefault="004D0186">
      <w:pPr>
        <w:rPr>
          <w:rFonts w:ascii="Arial" w:hAnsi="Arial" w:cs="Arial"/>
          <w:sz w:val="20"/>
          <w:szCs w:val="20"/>
        </w:rPr>
      </w:pPr>
      <w:r w:rsidRPr="004D0186">
        <w:rPr>
          <w:rFonts w:ascii="Arial" w:hAnsi="Arial" w:cs="Arial"/>
          <w:sz w:val="20"/>
          <w:szCs w:val="20"/>
        </w:rPr>
        <w:t xml:space="preserve">Once complete, please email to </w:t>
      </w:r>
      <w:hyperlink r:id="rId6" w:history="1">
        <w:r w:rsidRPr="004D0186">
          <w:rPr>
            <w:rStyle w:val="Hyperlink"/>
            <w:rFonts w:ascii="Arial" w:hAnsi="Arial" w:cs="Arial"/>
            <w:sz w:val="20"/>
            <w:szCs w:val="20"/>
          </w:rPr>
          <w:t>Tricia Bryan</w:t>
        </w:r>
      </w:hyperlink>
      <w:r>
        <w:rPr>
          <w:rFonts w:ascii="Arial" w:hAnsi="Arial" w:cs="Arial"/>
          <w:sz w:val="20"/>
          <w:szCs w:val="20"/>
        </w:rPr>
        <w:t xml:space="preserve"> by </w:t>
      </w:r>
      <w:r w:rsidR="009139DB">
        <w:rPr>
          <w:rFonts w:ascii="Arial" w:hAnsi="Arial" w:cs="Arial"/>
          <w:sz w:val="20"/>
          <w:szCs w:val="20"/>
        </w:rPr>
        <w:t>30</w:t>
      </w:r>
      <w:r w:rsidR="009139DB" w:rsidRPr="009139DB">
        <w:rPr>
          <w:rFonts w:ascii="Arial" w:hAnsi="Arial" w:cs="Arial"/>
          <w:sz w:val="20"/>
          <w:szCs w:val="20"/>
          <w:vertAlign w:val="superscript"/>
        </w:rPr>
        <w:t>th</w:t>
      </w:r>
      <w:r w:rsidR="009139DB">
        <w:rPr>
          <w:rFonts w:ascii="Arial" w:hAnsi="Arial" w:cs="Arial"/>
          <w:sz w:val="20"/>
          <w:szCs w:val="20"/>
        </w:rPr>
        <w:t xml:space="preserve"> October 2018.</w:t>
      </w:r>
    </w:p>
    <w:p w14:paraId="3E87DC22" w14:textId="77777777" w:rsidR="004D0186" w:rsidRDefault="004D0186" w:rsidP="004D0186">
      <w:pPr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shd w:val="clear" w:color="auto" w:fill="FFFFFF"/>
          <w:lang w:val="en-US"/>
        </w:rPr>
      </w:pPr>
    </w:p>
    <w:p w14:paraId="7D14E0BC" w14:textId="77777777" w:rsidR="004D0186" w:rsidRDefault="004D0186" w:rsidP="004D0186">
      <w:pPr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shd w:val="clear" w:color="auto" w:fill="FFFFFF"/>
          <w:lang w:val="en-US"/>
        </w:rPr>
      </w:pPr>
    </w:p>
    <w:p w14:paraId="24FE8B14" w14:textId="77777777" w:rsidR="004D0186" w:rsidRPr="004D0186" w:rsidRDefault="004D0186" w:rsidP="004D0186">
      <w:pPr>
        <w:rPr>
          <w:rFonts w:ascii="Arial" w:eastAsia="Times New Roman" w:hAnsi="Arial" w:cs="Arial"/>
          <w:b/>
          <w:bCs/>
          <w:i/>
          <w:noProof w:val="0"/>
          <w:color w:val="000000"/>
          <w:sz w:val="20"/>
          <w:szCs w:val="20"/>
          <w:shd w:val="clear" w:color="auto" w:fill="FFFFFF"/>
          <w:lang w:val="en-US"/>
        </w:rPr>
      </w:pPr>
      <w:r w:rsidRPr="004D018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shd w:val="clear" w:color="auto" w:fill="FFFFFF"/>
          <w:lang w:val="en-US"/>
        </w:rPr>
        <w:t>Please be aware that the ‘</w:t>
      </w:r>
      <w:r w:rsidRPr="004D0186">
        <w:rPr>
          <w:rFonts w:ascii="Arial" w:eastAsia="Times New Roman" w:hAnsi="Arial" w:cs="Arial"/>
          <w:bCs/>
          <w:i/>
          <w:noProof w:val="0"/>
          <w:color w:val="000000"/>
          <w:sz w:val="20"/>
          <w:szCs w:val="20"/>
          <w:shd w:val="clear" w:color="auto" w:fill="FFFFFF"/>
          <w:lang w:val="en-US"/>
        </w:rPr>
        <w:t>The Design of Business: The Business of Design’on the 21</w:t>
      </w:r>
      <w:r w:rsidRPr="004D0186">
        <w:rPr>
          <w:rFonts w:ascii="Arial" w:eastAsia="Times New Roman" w:hAnsi="Arial" w:cs="Arial"/>
          <w:bCs/>
          <w:i/>
          <w:noProof w:val="0"/>
          <w:color w:val="000000"/>
          <w:sz w:val="20"/>
          <w:szCs w:val="20"/>
          <w:shd w:val="clear" w:color="auto" w:fill="FFFFFF"/>
          <w:vertAlign w:val="superscript"/>
          <w:lang w:val="en-US"/>
        </w:rPr>
        <w:t>st</w:t>
      </w:r>
      <w:r w:rsidRPr="004D0186">
        <w:rPr>
          <w:rFonts w:ascii="Arial" w:eastAsia="Times New Roman" w:hAnsi="Arial" w:cs="Arial"/>
          <w:bCs/>
          <w:i/>
          <w:noProof w:val="0"/>
          <w:color w:val="000000"/>
          <w:sz w:val="20"/>
          <w:szCs w:val="20"/>
          <w:shd w:val="clear" w:color="auto" w:fill="FFFFFF"/>
          <w:lang w:val="en-US"/>
        </w:rPr>
        <w:t xml:space="preserve"> November</w:t>
      </w:r>
      <w:r w:rsidRPr="004D0186">
        <w:rPr>
          <w:rFonts w:ascii="Arial" w:eastAsia="Times New Roman" w:hAnsi="Arial" w:cs="Arial"/>
          <w:b/>
          <w:bCs/>
          <w:i/>
          <w:noProof w:val="0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4D018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shd w:val="clear" w:color="auto" w:fill="FFFFFF"/>
          <w:lang w:val="en-US"/>
        </w:rPr>
        <w:t>will be a public event at which students will present possible design solutions in relation to the i</w:t>
      </w:r>
      <w:r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shd w:val="clear" w:color="auto" w:fill="FFFFFF"/>
          <w:lang w:val="en-US"/>
        </w:rPr>
        <w:t xml:space="preserve">ssues which you have provided. </w:t>
      </w:r>
      <w:r w:rsidRPr="004D018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shd w:val="clear" w:color="auto" w:fill="FFFFFF"/>
          <w:lang w:val="en-US"/>
        </w:rPr>
        <w:t>Therefore, you should not provide any confidential or commercially-sensitive information or probl</w:t>
      </w:r>
      <w:r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shd w:val="clear" w:color="auto" w:fill="FFFFFF"/>
          <w:lang w:val="en-US"/>
        </w:rPr>
        <w:t xml:space="preserve">ems for the students to solve. </w:t>
      </w:r>
      <w:r w:rsidRPr="004D018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shd w:val="clear" w:color="auto" w:fill="FFFFFF"/>
          <w:lang w:val="en-US"/>
        </w:rPr>
        <w:t>The students’ presentations will be open to all those in attendance on the day, so please do not provide us with any information or documents that you w</w:t>
      </w:r>
      <w:r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shd w:val="clear" w:color="auto" w:fill="FFFFFF"/>
          <w:lang w:val="en-US"/>
        </w:rPr>
        <w:t>ould not want to become public.</w:t>
      </w:r>
      <w:r w:rsidRPr="004D018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shd w:val="clear" w:color="auto" w:fill="FFFFFF"/>
          <w:lang w:val="en-US"/>
        </w:rPr>
        <w:t> </w:t>
      </w:r>
      <w:r w:rsidRPr="004D0186">
        <w:rPr>
          <w:rFonts w:ascii="Arial" w:eastAsia="Times New Roman" w:hAnsi="Arial" w:cs="Arial"/>
          <w:i/>
          <w:iCs/>
          <w:noProof w:val="0"/>
          <w:sz w:val="20"/>
          <w:szCs w:val="20"/>
          <w:shd w:val="clear" w:color="auto" w:fill="FFFFFF"/>
          <w:lang w:val="en-US"/>
        </w:rPr>
        <w:t>If we were to pursue a commercial project arising from the event</w:t>
      </w:r>
      <w:r w:rsidRPr="004D018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shd w:val="clear" w:color="auto" w:fill="FFFFFF"/>
          <w:lang w:val="en-US"/>
        </w:rPr>
        <w:t xml:space="preserve">, then we would, of course, be happy to put in place confidentiality arrangements in due course, as part of the contractual </w:t>
      </w:r>
      <w:r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shd w:val="clear" w:color="auto" w:fill="FFFFFF"/>
          <w:lang w:val="en-US"/>
        </w:rPr>
        <w:t xml:space="preserve">arrangements for that project. </w:t>
      </w:r>
      <w:r w:rsidRPr="004D018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shd w:val="clear" w:color="auto" w:fill="FFFFFF"/>
          <w:lang w:val="en-US"/>
        </w:rPr>
        <w:t>If you have any concerns, please do let us know.</w:t>
      </w:r>
    </w:p>
    <w:p w14:paraId="542A3EA1" w14:textId="77777777" w:rsidR="004D0186" w:rsidRDefault="004D0186">
      <w:pPr>
        <w:rPr>
          <w:rFonts w:ascii="Arial" w:hAnsi="Arial" w:cs="Arial"/>
        </w:rPr>
      </w:pPr>
    </w:p>
    <w:p w14:paraId="73B18173" w14:textId="77777777" w:rsidR="004D0186" w:rsidRDefault="004D0186">
      <w:pPr>
        <w:rPr>
          <w:rFonts w:ascii="Arial" w:hAnsi="Arial" w:cs="Arial"/>
        </w:rPr>
      </w:pPr>
    </w:p>
    <w:p w14:paraId="7BC0063F" w14:textId="77777777" w:rsidR="004D0186" w:rsidRPr="00276839" w:rsidRDefault="004D0186">
      <w:pPr>
        <w:rPr>
          <w:rFonts w:ascii="Arial" w:hAnsi="Arial" w:cs="Arial"/>
        </w:rPr>
      </w:pPr>
    </w:p>
    <w:sectPr w:rsidR="004D0186" w:rsidRPr="00276839" w:rsidSect="00276839">
      <w:pgSz w:w="11900" w:h="16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91"/>
    <w:rsid w:val="000E09FB"/>
    <w:rsid w:val="00267F42"/>
    <w:rsid w:val="00276839"/>
    <w:rsid w:val="00326959"/>
    <w:rsid w:val="004B7536"/>
    <w:rsid w:val="004D0186"/>
    <w:rsid w:val="005D59FE"/>
    <w:rsid w:val="007006ED"/>
    <w:rsid w:val="007179D5"/>
    <w:rsid w:val="00731387"/>
    <w:rsid w:val="00782A35"/>
    <w:rsid w:val="007D79B8"/>
    <w:rsid w:val="007E4DB0"/>
    <w:rsid w:val="00891870"/>
    <w:rsid w:val="009139DB"/>
    <w:rsid w:val="009376BE"/>
    <w:rsid w:val="009458BB"/>
    <w:rsid w:val="00A36991"/>
    <w:rsid w:val="00A71C39"/>
    <w:rsid w:val="00AB0D33"/>
    <w:rsid w:val="00B25FF1"/>
    <w:rsid w:val="00B84252"/>
    <w:rsid w:val="00BC711C"/>
    <w:rsid w:val="00C45AEB"/>
    <w:rsid w:val="00D11957"/>
    <w:rsid w:val="00D91EA3"/>
    <w:rsid w:val="00E426A8"/>
    <w:rsid w:val="00E55028"/>
    <w:rsid w:val="00EA44F7"/>
    <w:rsid w:val="00EB6C10"/>
    <w:rsid w:val="00ED0194"/>
    <w:rsid w:val="00F8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71C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1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8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D0186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0186"/>
    <w:rPr>
      <w:rFonts w:asciiTheme="majorHAnsi" w:eastAsiaTheme="majorEastAsia" w:hAnsiTheme="majorHAnsi" w:cstheme="majorBidi"/>
      <w:i/>
      <w:iCs/>
      <w:noProof/>
      <w:color w:val="2E74B5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hyperlink" Target="mailto:p.bryan@herts.ac.uk?subject=Propeller%20Design%20Sprint%20-%20Breifing%20For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</Words>
  <Characters>963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2018-10-18T10:04:00Z</dcterms:created>
  <dcterms:modified xsi:type="dcterms:W3CDTF">2018-10-18T10:20:00Z</dcterms:modified>
</cp:coreProperties>
</file>